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0C" w:rsidRDefault="005F370C" w:rsidP="005F370C">
      <w:pPr>
        <w:pStyle w:val="ConsNormal"/>
        <w:widowControl/>
        <w:ind w:firstLine="0"/>
        <w:jc w:val="both"/>
        <w:rPr>
          <w:color w:val="FF0000"/>
          <w:sz w:val="18"/>
          <w:szCs w:val="18"/>
        </w:rPr>
      </w:pPr>
    </w:p>
    <w:p w:rsidR="005F370C" w:rsidRDefault="005F370C" w:rsidP="005F370C">
      <w:pPr>
        <w:pStyle w:val="ConsNormal"/>
        <w:widowControl/>
        <w:ind w:firstLine="0"/>
        <w:jc w:val="both"/>
        <w:rPr>
          <w:color w:val="FF0000"/>
          <w:sz w:val="18"/>
          <w:szCs w:val="18"/>
        </w:rPr>
      </w:pPr>
    </w:p>
    <w:p w:rsidR="005F370C" w:rsidRPr="00033712" w:rsidRDefault="005F370C" w:rsidP="005F370C">
      <w:pPr>
        <w:pStyle w:val="ConsNormal"/>
        <w:widowControl/>
        <w:ind w:firstLine="0"/>
        <w:jc w:val="right"/>
        <w:rPr>
          <w:sz w:val="18"/>
          <w:szCs w:val="18"/>
        </w:rPr>
      </w:pPr>
      <w:r w:rsidRPr="00033712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9 к П</w:t>
      </w:r>
      <w:r w:rsidRPr="00033712">
        <w:rPr>
          <w:sz w:val="18"/>
          <w:szCs w:val="18"/>
        </w:rPr>
        <w:t xml:space="preserve">равилам </w:t>
      </w:r>
      <w:r>
        <w:rPr>
          <w:sz w:val="18"/>
          <w:szCs w:val="18"/>
        </w:rPr>
        <w:t xml:space="preserve"> </w:t>
      </w:r>
      <w:r w:rsidRPr="00033712">
        <w:rPr>
          <w:sz w:val="18"/>
          <w:szCs w:val="18"/>
        </w:rPr>
        <w:t>внутреннего контроля  Фонда</w:t>
      </w:r>
    </w:p>
    <w:p w:rsidR="005F370C" w:rsidRPr="00033712" w:rsidRDefault="005F370C" w:rsidP="005F370C">
      <w:pPr>
        <w:pStyle w:val="ConsNormal"/>
        <w:widowControl/>
        <w:ind w:firstLine="0"/>
        <w:jc w:val="both"/>
        <w:rPr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b/>
          <w:sz w:val="18"/>
          <w:szCs w:val="18"/>
          <w:u w:val="single"/>
        </w:rPr>
      </w:pPr>
      <w:r w:rsidRPr="00033712">
        <w:rPr>
          <w:rFonts w:ascii="Arial" w:hAnsi="Arial" w:cs="Arial"/>
          <w:b/>
          <w:sz w:val="18"/>
          <w:szCs w:val="18"/>
          <w:u w:val="single"/>
        </w:rPr>
        <w:t>АНКЕТА КЛИЕНТА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Пожалуйста, заполните следующие пункты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ФИО___________________________________________________________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Гражданство_____________________________________________________ 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Место работы____________________________________________________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Должность_______________________________________________________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Укажите, являетесь ли вы, ваши родственники нижеуказанными лицами, на которых 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государстве: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⁯Главы государств (в </w:t>
      </w:r>
      <w:proofErr w:type="spellStart"/>
      <w:r w:rsidRPr="00033712">
        <w:rPr>
          <w:rFonts w:ascii="Arial" w:hAnsi="Arial" w:cs="Arial"/>
          <w:sz w:val="18"/>
          <w:szCs w:val="18"/>
        </w:rPr>
        <w:t>т.ч</w:t>
      </w:r>
      <w:proofErr w:type="spellEnd"/>
      <w:r w:rsidRPr="00033712">
        <w:rPr>
          <w:rFonts w:ascii="Arial" w:hAnsi="Arial" w:cs="Arial"/>
          <w:sz w:val="18"/>
          <w:szCs w:val="18"/>
        </w:rPr>
        <w:t>. правящие королевские династии) или правительств;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⁯Министры, их заместители и помощники;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⁯Высшие правительственные чиновники;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⁯Должностные лица судебных органов власти «последней инстанции» (Верховный  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  Конституционный суд), на решение которых не подается апелляция;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⁯Государственный прокурор и его заместители;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Высшие военные чиновники;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Руководители и члены Советов директоров Национальных Банков;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Послы;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Руководители государственных корпораций;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Члены Парламента или иного законодательного органа;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⁯ Руководители, заместители руководителей международных организаций (ООН, 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   ОЭСР, ОПЕК, ОК, ВБ и т.д.), Члены Европарламента;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⁯ Руководители и члены международных судебных организаций (Суд по правам 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   человека, Гаагский трибунал и др.);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⁯ Должностные лица публичных международных организаций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Лица, замещающие (занимающие) государственные должности Российской Федерации, 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Лица, замещающие должности членов Совета директоров Центрального банка Российской Федерации, 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Лица, замещающие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Лица, замещающие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законов, включенные в перечни должностей, определяемые Президентом Российской Федерации</w:t>
      </w:r>
    </w:p>
    <w:p w:rsidR="005F370C" w:rsidRPr="00033712" w:rsidRDefault="005F370C" w:rsidP="005F370C">
      <w:pPr>
        <w:numPr>
          <w:ilvl w:val="0"/>
          <w:numId w:val="1"/>
        </w:numPr>
        <w:ind w:left="0" w:firstLine="0"/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Прочие.</w:t>
      </w:r>
    </w:p>
    <w:p w:rsidR="005F370C" w:rsidRPr="004843E6" w:rsidRDefault="005F370C" w:rsidP="005F370C">
      <w:pPr>
        <w:jc w:val="both"/>
        <w:rPr>
          <w:rFonts w:ascii="Arial" w:hAnsi="Arial" w:cs="Arial"/>
          <w:b/>
          <w:sz w:val="18"/>
          <w:szCs w:val="18"/>
        </w:rPr>
      </w:pPr>
    </w:p>
    <w:p w:rsidR="005F370C" w:rsidRPr="004843E6" w:rsidRDefault="005A1C25" w:rsidP="005A1C25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7A80A" wp14:editId="6E463111">
                <wp:simplePos x="0" y="0"/>
                <wp:positionH relativeFrom="column">
                  <wp:posOffset>72390</wp:posOffset>
                </wp:positionH>
                <wp:positionV relativeFrom="paragraph">
                  <wp:posOffset>93980</wp:posOffset>
                </wp:positionV>
                <wp:extent cx="180975" cy="152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32717" id="Прямоугольник 1" o:spid="_x0000_s1026" style="position:absolute;margin-left:5.7pt;margin-top:7.4pt;width:14.2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" fillcolor="white [3201]" strokecolor="black [3200]" strokeweight="1pt"/>
            </w:pict>
          </mc:Fallback>
        </mc:AlternateContent>
      </w:r>
      <w:r w:rsidR="005F370C" w:rsidRPr="004843E6">
        <w:rPr>
          <w:rFonts w:ascii="Arial" w:hAnsi="Arial" w:cs="Arial"/>
          <w:b/>
          <w:sz w:val="18"/>
          <w:szCs w:val="18"/>
        </w:rPr>
        <w:t>⁯ Ни я, ни один из моих родственников не является вышеуказанными лицами, на которых возложено ранее (с момента сложения полномочий прошло менее 1 года) исполнение важных функций.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 xml:space="preserve"> Если ваши родственники являются вышеуказанными лицами, на которых возложено или было возложено ранее (с момента сложения полномочий прошло менее 1 года) исполнение соответствующих функций, укажите следующую информацию о родственнике: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ФИО должностного лица_____________________________________________________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Степень родства данному лицу________________________________________________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Ведомство, в котором служит данное должностное лицо__________________________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Должность_________________________________________________________________</w:t>
      </w: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033712" w:rsidRDefault="005F370C" w:rsidP="005F370C">
      <w:pPr>
        <w:jc w:val="both"/>
        <w:rPr>
          <w:rFonts w:ascii="Arial" w:hAnsi="Arial" w:cs="Arial"/>
          <w:sz w:val="18"/>
          <w:szCs w:val="18"/>
        </w:rPr>
      </w:pPr>
      <w:r w:rsidRPr="00033712">
        <w:rPr>
          <w:rFonts w:ascii="Arial" w:hAnsi="Arial" w:cs="Arial"/>
          <w:sz w:val="18"/>
          <w:szCs w:val="18"/>
        </w:rPr>
        <w:t>Все сведения, указанные в анкете, достоверны. Я осведомлен о том, что указание недостоверной информации может привести к серьезным последствиям.</w:t>
      </w:r>
    </w:p>
    <w:p w:rsidR="00491964" w:rsidRDefault="00491964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Pr="00491964" w:rsidRDefault="005F370C" w:rsidP="005F370C">
      <w:pPr>
        <w:jc w:val="both"/>
        <w:rPr>
          <w:rFonts w:ascii="Arial" w:hAnsi="Arial" w:cs="Arial"/>
          <w:b/>
          <w:sz w:val="18"/>
          <w:szCs w:val="18"/>
        </w:rPr>
      </w:pPr>
      <w:r w:rsidRPr="00491964">
        <w:rPr>
          <w:rFonts w:ascii="Arial" w:hAnsi="Arial" w:cs="Arial"/>
          <w:b/>
          <w:sz w:val="18"/>
          <w:szCs w:val="18"/>
        </w:rPr>
        <w:t>Подпись клиента</w:t>
      </w:r>
    </w:p>
    <w:p w:rsidR="005F370C" w:rsidRPr="00491964" w:rsidRDefault="005F370C" w:rsidP="005F370C">
      <w:pPr>
        <w:jc w:val="both"/>
        <w:rPr>
          <w:rFonts w:ascii="Arial" w:hAnsi="Arial" w:cs="Arial"/>
          <w:b/>
          <w:sz w:val="18"/>
          <w:szCs w:val="18"/>
        </w:rPr>
      </w:pPr>
      <w:r w:rsidRPr="00491964">
        <w:rPr>
          <w:rFonts w:ascii="Arial" w:hAnsi="Arial" w:cs="Arial"/>
          <w:b/>
          <w:sz w:val="18"/>
          <w:szCs w:val="18"/>
        </w:rPr>
        <w:t>Дата</w:t>
      </w: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5F370C" w:rsidRDefault="005F370C" w:rsidP="005F370C">
      <w:pPr>
        <w:jc w:val="both"/>
        <w:rPr>
          <w:rFonts w:ascii="Arial" w:hAnsi="Arial" w:cs="Arial"/>
          <w:sz w:val="18"/>
          <w:szCs w:val="18"/>
        </w:rPr>
      </w:pPr>
    </w:p>
    <w:p w:rsidR="00E964A7" w:rsidRDefault="00E964A7"/>
    <w:sectPr w:rsidR="00E96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065FF"/>
    <w:multiLevelType w:val="hybridMultilevel"/>
    <w:tmpl w:val="730893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0C"/>
    <w:rsid w:val="00196513"/>
    <w:rsid w:val="004843E6"/>
    <w:rsid w:val="00491964"/>
    <w:rsid w:val="005A1C25"/>
    <w:rsid w:val="005F370C"/>
    <w:rsid w:val="00884A8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A532A-7EB3-4151-BA55-0449260E1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5F37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370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37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Селезнева</dc:creator>
  <cp:keywords/>
  <dc:description/>
  <cp:lastModifiedBy>Чопоров</cp:lastModifiedBy>
  <cp:revision>5</cp:revision>
  <cp:lastPrinted>2016-05-17T07:20:00Z</cp:lastPrinted>
  <dcterms:created xsi:type="dcterms:W3CDTF">2014-10-20T11:23:00Z</dcterms:created>
  <dcterms:modified xsi:type="dcterms:W3CDTF">2016-05-25T08:29:00Z</dcterms:modified>
</cp:coreProperties>
</file>